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45" w:rsidRPr="00550B97" w:rsidRDefault="008A2745" w:rsidP="008A27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97">
        <w:rPr>
          <w:rFonts w:ascii="Times New Roman" w:hAnsi="Times New Roman" w:cs="Times New Roman"/>
          <w:sz w:val="28"/>
          <w:szCs w:val="28"/>
        </w:rPr>
        <w:t xml:space="preserve">Конкурсной комиссией Государственной инспекции труда в Смоленской области   подведены  итоги первого этапа конкурса и назначена дата проведения второго этапа конкурса – </w:t>
      </w:r>
      <w:r w:rsidR="001E0CF0" w:rsidRPr="001E0CF0">
        <w:rPr>
          <w:rFonts w:ascii="Times New Roman" w:hAnsi="Times New Roman" w:cs="Times New Roman"/>
          <w:b/>
          <w:sz w:val="28"/>
          <w:szCs w:val="28"/>
        </w:rPr>
        <w:t>24</w:t>
      </w:r>
      <w:r w:rsidRPr="001E0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CF0" w:rsidRPr="001E0CF0">
        <w:rPr>
          <w:rFonts w:ascii="Times New Roman" w:hAnsi="Times New Roman" w:cs="Times New Roman"/>
          <w:b/>
          <w:sz w:val="28"/>
          <w:szCs w:val="28"/>
        </w:rPr>
        <w:t>д</w:t>
      </w:r>
      <w:r w:rsidR="001E0CF0">
        <w:rPr>
          <w:rFonts w:ascii="Times New Roman" w:hAnsi="Times New Roman" w:cs="Times New Roman"/>
          <w:b/>
          <w:sz w:val="28"/>
          <w:szCs w:val="28"/>
        </w:rPr>
        <w:t>ека</w:t>
      </w:r>
      <w:r w:rsidRPr="00902A43">
        <w:rPr>
          <w:rFonts w:ascii="Times New Roman" w:hAnsi="Times New Roman" w:cs="Times New Roman"/>
          <w:b/>
          <w:sz w:val="28"/>
          <w:szCs w:val="28"/>
        </w:rPr>
        <w:t>бря 2018 года</w:t>
      </w:r>
      <w:r w:rsidRPr="00550B97">
        <w:rPr>
          <w:rFonts w:ascii="Times New Roman" w:hAnsi="Times New Roman" w:cs="Times New Roman"/>
          <w:b/>
          <w:sz w:val="28"/>
          <w:szCs w:val="28"/>
        </w:rPr>
        <w:t>.</w:t>
      </w:r>
      <w:r w:rsidRPr="00550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45" w:rsidRPr="00550B97" w:rsidRDefault="008A2745" w:rsidP="008A274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>Второй этап конкурса состоится в 0</w:t>
      </w:r>
      <w:r w:rsidR="00AF120F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 00 минут </w:t>
      </w:r>
      <w:r w:rsidR="001E0CF0">
        <w:rPr>
          <w:rFonts w:ascii="Times New Roman" w:eastAsia="Calibri" w:hAnsi="Times New Roman" w:cs="Times New Roman"/>
          <w:color w:val="000000"/>
          <w:sz w:val="28"/>
          <w:szCs w:val="28"/>
        </w:rPr>
        <w:t>24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E0CF0">
        <w:rPr>
          <w:rFonts w:ascii="Times New Roman" w:eastAsia="Calibri" w:hAnsi="Times New Roman" w:cs="Times New Roman"/>
          <w:color w:val="000000"/>
          <w:sz w:val="28"/>
          <w:szCs w:val="28"/>
        </w:rPr>
        <w:t>дека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бря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по адресу: </w:t>
      </w:r>
      <w:smartTag w:uri="urn:schemas-microsoft-com:office:smarttags" w:element="metricconverter">
        <w:smartTagPr>
          <w:attr w:name="ProductID" w:val="214020, г"/>
        </w:smartTagPr>
        <w:r w:rsidRPr="00550B97">
          <w:rPr>
            <w:rFonts w:ascii="Times New Roman" w:eastAsia="Calibri" w:hAnsi="Times New Roman" w:cs="Times New Roman"/>
            <w:color w:val="000000"/>
            <w:sz w:val="28"/>
            <w:szCs w:val="28"/>
          </w:rPr>
          <w:t>214020, г</w:t>
        </w:r>
      </w:smartTag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F1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>Смоленск, ул. Шевченко, д. 87, 2 этаж, кабинет Руководителя Государственной инспекции труда в Смоленской области.  Контактный телефон: (4812) 31-1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31-19-13. </w:t>
      </w:r>
    </w:p>
    <w:p w:rsidR="008A2745" w:rsidRDefault="008A2745" w:rsidP="008A274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конкурсе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допущены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0CF0" w:rsidRDefault="001E0CF0" w:rsidP="008A27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Гращенко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Дмитрий Николаевич</w:t>
      </w:r>
    </w:p>
    <w:p w:rsidR="008A2745" w:rsidRDefault="001E0CF0" w:rsidP="008A27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Груздева Ксения Валерьевна</w:t>
      </w:r>
    </w:p>
    <w:p w:rsidR="001E0CF0" w:rsidRDefault="001E0CF0" w:rsidP="008A27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Карабанов Антон Юрьевич</w:t>
      </w:r>
    </w:p>
    <w:p w:rsidR="001E0CF0" w:rsidRDefault="001E0CF0" w:rsidP="008A27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Кухмистров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Дмитриевич</w:t>
      </w:r>
    </w:p>
    <w:p w:rsidR="001E0CF0" w:rsidRDefault="001E0CF0" w:rsidP="008A27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Литвинко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Михайловна</w:t>
      </w:r>
    </w:p>
    <w:p w:rsidR="001E0CF0" w:rsidRDefault="001E0CF0" w:rsidP="008A27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Нападовская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Вячеславовна</w:t>
      </w:r>
    </w:p>
    <w:p w:rsidR="008A2745" w:rsidRPr="00550B97" w:rsidRDefault="008A2745" w:rsidP="008A274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0B97">
        <w:rPr>
          <w:rFonts w:ascii="Times New Roman" w:hAnsi="Times New Roman" w:cs="Times New Roman"/>
          <w:color w:val="000000"/>
          <w:sz w:val="28"/>
          <w:szCs w:val="28"/>
        </w:rPr>
        <w:t xml:space="preserve">Всем участникам, допущенным </w:t>
      </w:r>
      <w:r w:rsidRPr="00550B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0B97">
        <w:rPr>
          <w:rFonts w:ascii="Times New Roman" w:hAnsi="Times New Roman" w:cs="Times New Roman"/>
          <w:color w:val="000000"/>
          <w:sz w:val="28"/>
          <w:szCs w:val="28"/>
        </w:rPr>
        <w:t>к участию во втором этапе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0B97">
        <w:rPr>
          <w:rFonts w:ascii="Times New Roman" w:hAnsi="Times New Roman" w:cs="Times New Roman"/>
          <w:color w:val="000000"/>
          <w:sz w:val="28"/>
          <w:szCs w:val="28"/>
        </w:rPr>
        <w:t xml:space="preserve"> будут направлены приглашения.</w:t>
      </w:r>
    </w:p>
    <w:p w:rsidR="008A2745" w:rsidRPr="00550B97" w:rsidRDefault="008A2745" w:rsidP="008A27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97">
        <w:rPr>
          <w:rFonts w:ascii="Times New Roman" w:hAnsi="Times New Roman" w:cs="Times New Roman"/>
          <w:sz w:val="28"/>
          <w:szCs w:val="28"/>
        </w:rPr>
        <w:t xml:space="preserve">На втором этапе конкурса для оценки профессиональных и личностных качеств кандидатов, предполагается тестирование и индивидуальное собеседование. </w:t>
      </w:r>
    </w:p>
    <w:p w:rsidR="002E554C" w:rsidRPr="00550B97" w:rsidRDefault="002E554C">
      <w:pPr>
        <w:rPr>
          <w:rFonts w:ascii="Times New Roman" w:hAnsi="Times New Roman" w:cs="Times New Roman"/>
          <w:sz w:val="28"/>
          <w:szCs w:val="28"/>
        </w:rPr>
      </w:pPr>
    </w:p>
    <w:sectPr w:rsidR="002E554C" w:rsidRPr="00550B97" w:rsidSect="0060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5F9D"/>
    <w:multiLevelType w:val="hybridMultilevel"/>
    <w:tmpl w:val="9BF21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900883"/>
    <w:multiLevelType w:val="hybridMultilevel"/>
    <w:tmpl w:val="6B54E2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BE6785"/>
    <w:multiLevelType w:val="hybridMultilevel"/>
    <w:tmpl w:val="6B54E2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54C"/>
    <w:rsid w:val="00062662"/>
    <w:rsid w:val="00111BA4"/>
    <w:rsid w:val="0014556D"/>
    <w:rsid w:val="001C1DCA"/>
    <w:rsid w:val="001E0CF0"/>
    <w:rsid w:val="002C39AF"/>
    <w:rsid w:val="002E554C"/>
    <w:rsid w:val="002F2840"/>
    <w:rsid w:val="002F6D6F"/>
    <w:rsid w:val="00366C18"/>
    <w:rsid w:val="00387592"/>
    <w:rsid w:val="00550B97"/>
    <w:rsid w:val="00561FBB"/>
    <w:rsid w:val="00583685"/>
    <w:rsid w:val="00602442"/>
    <w:rsid w:val="00685D97"/>
    <w:rsid w:val="007D690B"/>
    <w:rsid w:val="008A2745"/>
    <w:rsid w:val="009E2461"/>
    <w:rsid w:val="00A80234"/>
    <w:rsid w:val="00A9474E"/>
    <w:rsid w:val="00AA755A"/>
    <w:rsid w:val="00AE3C9A"/>
    <w:rsid w:val="00AF120F"/>
    <w:rsid w:val="00BA2EE6"/>
    <w:rsid w:val="00CF057B"/>
    <w:rsid w:val="00CF215C"/>
    <w:rsid w:val="00CF3F23"/>
    <w:rsid w:val="00E101D7"/>
    <w:rsid w:val="00E35A83"/>
    <w:rsid w:val="00F4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0018</dc:creator>
  <cp:lastModifiedBy>0002</cp:lastModifiedBy>
  <cp:revision>2</cp:revision>
  <cp:lastPrinted>2018-10-22T12:12:00Z</cp:lastPrinted>
  <dcterms:created xsi:type="dcterms:W3CDTF">2018-12-08T06:59:00Z</dcterms:created>
  <dcterms:modified xsi:type="dcterms:W3CDTF">2018-12-08T06:59:00Z</dcterms:modified>
</cp:coreProperties>
</file>